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15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5"/>
        <w:gridCol w:w="8403"/>
      </w:tblGrid>
      <w:tr w:rsidR="00703B3E" w:rsidRPr="00583780" w14:paraId="174242B1" w14:textId="77777777" w:rsidTr="00D55557">
        <w:trPr>
          <w:trHeight w:val="144"/>
        </w:trPr>
        <w:tc>
          <w:tcPr>
            <w:tcW w:w="15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3E46" w14:textId="77777777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</w:t>
            </w:r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 xml:space="preserve">Дизайн </w:t>
            </w:r>
            <w:proofErr w:type="spellStart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>арх</w:t>
            </w:r>
            <w:proofErr w:type="spellEnd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і</w:t>
            </w:r>
            <w:proofErr w:type="spellStart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>тектурного</w:t>
            </w:r>
            <w:proofErr w:type="spellEnd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>середоаища</w:t>
            </w:r>
            <w:proofErr w:type="spellEnd"/>
            <w:r w:rsidR="0084125D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14:paraId="2232026F" w14:textId="77777777"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ПІБ </w:t>
            </w: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викладача_</w:t>
            </w:r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Житкова</w:t>
            </w:r>
            <w:proofErr w:type="spellEnd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Наталія Юріївна</w:t>
            </w:r>
            <w:r w:rsidR="0084125D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</w:p>
          <w:p w14:paraId="739431AA" w14:textId="66F68AC6" w:rsidR="00FD27D1" w:rsidRPr="00A14299" w:rsidRDefault="00FD27D1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Посада___</w:t>
            </w:r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доцент</w:t>
            </w:r>
            <w:proofErr w:type="spellEnd"/>
            <w:r w:rsidR="0084125D" w:rsidRPr="0084125D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кафедри ДАС</w:t>
            </w:r>
            <w:r w:rsidR="00A14299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Дата початку роботи в КНУБА _</w:t>
            </w:r>
            <w:r w:rsidR="00A1429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1979 р.</w:t>
            </w:r>
            <w:r w:rsidR="00A14299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7E69A9" w:rsidRPr="00A1429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</w:p>
        </w:tc>
      </w:tr>
      <w:tr w:rsidR="00703B3E" w:rsidRPr="007043D3" w14:paraId="318517D2" w14:textId="77777777" w:rsidTr="00D55557">
        <w:trPr>
          <w:trHeight w:val="652"/>
        </w:trPr>
        <w:tc>
          <w:tcPr>
            <w:tcW w:w="15218" w:type="dxa"/>
            <w:gridSpan w:val="2"/>
          </w:tcPr>
          <w:p w14:paraId="6405448F" w14:textId="77777777" w:rsidR="0017104E" w:rsidRPr="0017104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725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2020</w:t>
            </w:r>
            <w:r w:rsidR="00D760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-202</w:t>
            </w:r>
            <w:r w:rsidR="00D76091" w:rsidRPr="00D7609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  <w:r w:rsidR="007E69A9" w:rsidRPr="007E69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="0017104E" w:rsidRPr="00171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</w:p>
          <w:tbl>
            <w:tblPr>
              <w:tblpPr w:leftFromText="180" w:rightFromText="180" w:vertAnchor="page" w:horzAnchor="margin" w:tblpY="1201"/>
              <w:tblW w:w="149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992"/>
            </w:tblGrid>
            <w:tr w:rsidR="0017104E" w:rsidRPr="0030153E" w14:paraId="3739C6A1" w14:textId="77777777" w:rsidTr="00083768">
              <w:tc>
                <w:tcPr>
                  <w:tcW w:w="6487" w:type="dxa"/>
                </w:tcPr>
                <w:p w14:paraId="39240DFF" w14:textId="77777777" w:rsidR="0017104E" w:rsidRPr="00D55557" w:rsidRDefault="0017104E" w:rsidP="0017104E">
                  <w:pPr>
                    <w:pStyle w:val="a9"/>
                    <w:widowControl w:val="0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Загальний стаж </w:t>
                  </w:r>
                  <w:r w:rsidR="00B72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55 роки, в т. </w:t>
                  </w:r>
                  <w:proofErr w:type="gramStart"/>
                  <w:r w:rsidR="00B72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  45</w:t>
                  </w:r>
                  <w:proofErr w:type="gramEnd"/>
                  <w:r w:rsidRPr="001710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у КНУБА (</w:t>
                  </w:r>
                  <w:proofErr w:type="gramStart"/>
                  <w:r w:rsidRPr="001710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КІБІ)  </w:t>
                  </w:r>
                  <w:r w:rsidR="00D55557" w:rsidRPr="00D5555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End"/>
                </w:p>
              </w:tc>
            </w:tr>
          </w:tbl>
          <w:p w14:paraId="3E85E3E8" w14:textId="77777777" w:rsidR="00703B3E" w:rsidRPr="0017104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3B3E" w:rsidRPr="008F2987" w14:paraId="1F014DD6" w14:textId="77777777" w:rsidTr="00D55557">
        <w:tc>
          <w:tcPr>
            <w:tcW w:w="6815" w:type="dxa"/>
          </w:tcPr>
          <w:p w14:paraId="59EF9347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403" w:type="dxa"/>
          </w:tcPr>
          <w:p w14:paraId="56F1E947" w14:textId="0D54E93A" w:rsidR="0033352A" w:rsidRPr="00C66D31" w:rsidRDefault="0084125D" w:rsidP="00186AC2">
            <w:pPr>
              <w:pStyle w:val="1"/>
              <w:ind w:left="0" w:right="0" w:firstLine="0"/>
              <w:jc w:val="both"/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33352A" w:rsidRPr="0033352A">
              <w:rPr>
                <w:lang w:val="uk-UA"/>
              </w:rPr>
              <w:t xml:space="preserve"> </w:t>
            </w:r>
            <w:r w:rsidR="0033352A" w:rsidRPr="0033352A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DOI: </w:t>
            </w:r>
            <w:r w:rsidR="00A14299">
              <w:fldChar w:fldCharType="begin"/>
            </w:r>
            <w:r w:rsidR="00A14299">
              <w:instrText>HYPERLINK</w:instrText>
            </w:r>
            <w:r w:rsidR="00A14299" w:rsidRPr="008F2987">
              <w:rPr>
                <w:lang w:val="uk-UA"/>
              </w:rPr>
              <w:instrText xml:space="preserve"> "</w:instrText>
            </w:r>
            <w:r w:rsidR="00A14299">
              <w:instrText>https</w:instrText>
            </w:r>
            <w:r w:rsidR="00A14299" w:rsidRPr="008F2987">
              <w:rPr>
                <w:lang w:val="uk-UA"/>
              </w:rPr>
              <w:instrText>://</w:instrText>
            </w:r>
            <w:r w:rsidR="00A14299">
              <w:instrText>doi</w:instrText>
            </w:r>
            <w:r w:rsidR="00A14299" w:rsidRPr="008F2987">
              <w:rPr>
                <w:lang w:val="uk-UA"/>
              </w:rPr>
              <w:instrText>.</w:instrText>
            </w:r>
            <w:r w:rsidR="00A14299">
              <w:instrText>org</w:instrText>
            </w:r>
            <w:r w:rsidR="00A14299" w:rsidRPr="008F2987">
              <w:rPr>
                <w:lang w:val="uk-UA"/>
              </w:rPr>
              <w:instrText>/10.32347/2077-3455.2020.58.76-83"</w:instrText>
            </w:r>
            <w:r w:rsidR="00A14299">
              <w:fldChar w:fldCharType="separate"/>
            </w:r>
            <w:r w:rsidR="00A14299" w:rsidRPr="003C08DD">
              <w:rPr>
                <w:rStyle w:val="a3"/>
                <w:rFonts w:eastAsia="SimSun" w:cs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https://doi.org/10.32347/2077-3455.2020.58.76-83</w:t>
            </w:r>
            <w:r w:rsidR="00A14299">
              <w:fldChar w:fldCharType="end"/>
            </w:r>
            <w:r w:rsidR="00A14299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3352A" w:rsidRPr="0033352A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Історичний контекст формування підприємства жорсткого технологічного режиму // Сучасні проблеми архітектури та містобудування : Наук.-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/ 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ред. В.В. 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Товбич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– К.,КНУБА ,2020 – Вип.58. – С.76 -83.                                                                                                                      </w:t>
            </w:r>
            <w:r w:rsidR="009E6213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2</w:t>
            </w:r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33352A" w:rsidRPr="0033352A">
              <w:rPr>
                <w:lang w:val="uk-UA"/>
              </w:rPr>
              <w:t xml:space="preserve"> </w:t>
            </w:r>
            <w:r w:rsidR="0033352A" w:rsidRPr="0033352A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DOI: </w:t>
            </w:r>
            <w:r w:rsidR="00A14299">
              <w:fldChar w:fldCharType="begin"/>
            </w:r>
            <w:r w:rsidR="00A14299">
              <w:instrText>HYPERLINK</w:instrText>
            </w:r>
            <w:r w:rsidR="00A14299" w:rsidRPr="008F2987">
              <w:rPr>
                <w:lang w:val="uk-UA"/>
              </w:rPr>
              <w:instrText xml:space="preserve"> "</w:instrText>
            </w:r>
            <w:r w:rsidR="00A14299">
              <w:instrText>https</w:instrText>
            </w:r>
            <w:r w:rsidR="00A14299" w:rsidRPr="008F2987">
              <w:rPr>
                <w:lang w:val="uk-UA"/>
              </w:rPr>
              <w:instrText>://</w:instrText>
            </w:r>
            <w:r w:rsidR="00A14299">
              <w:instrText>doi</w:instrText>
            </w:r>
            <w:r w:rsidR="00A14299" w:rsidRPr="008F2987">
              <w:rPr>
                <w:lang w:val="uk-UA"/>
              </w:rPr>
              <w:instrText>.</w:instrText>
            </w:r>
            <w:r w:rsidR="00A14299">
              <w:instrText>org</w:instrText>
            </w:r>
            <w:r w:rsidR="00A14299" w:rsidRPr="008F2987">
              <w:rPr>
                <w:lang w:val="uk-UA"/>
              </w:rPr>
              <w:instrText>/10.32347/2077-3455.2020.58.202-210"</w:instrText>
            </w:r>
            <w:r w:rsidR="00A14299">
              <w:fldChar w:fldCharType="separate"/>
            </w:r>
            <w:r w:rsidR="00A14299" w:rsidRPr="003C08DD">
              <w:rPr>
                <w:rStyle w:val="a3"/>
                <w:rFonts w:eastAsia="SimSun" w:cs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https://doi.org/10.32347/2077-3455.2020.58.202-210</w:t>
            </w:r>
            <w:r w:rsidR="00A14299">
              <w:fldChar w:fldCharType="end"/>
            </w:r>
            <w:r w:rsidR="00A14299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3352A" w:rsidRPr="0033352A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Ескперементальне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проектування як етап у формуванні основоположних засад архітектури промислових будівель // Сучасні проблеми архітектури та містобудування : Наук.-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/ </w:t>
            </w:r>
            <w:proofErr w:type="spellStart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</w:t>
            </w:r>
            <w:proofErr w:type="spellEnd"/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ред</w:t>
            </w:r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В.В.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Товбич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– К.,КНУБА ,2020 – Вип.58. – С. </w:t>
            </w:r>
            <w:r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202-210.                                                                                         </w:t>
            </w:r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</w:t>
            </w:r>
          </w:p>
          <w:p w14:paraId="198F2482" w14:textId="2D6FCEC1" w:rsidR="00186AC2" w:rsidRDefault="009E6213" w:rsidP="00186AC2">
            <w:pPr>
              <w:pStyle w:val="1"/>
              <w:ind w:left="0" w:right="0" w:firstLine="0"/>
              <w:jc w:val="both"/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66D31" w:rsidRPr="00C66D31">
              <w:rPr>
                <w:lang w:val="uk-UA"/>
              </w:rPr>
              <w:t xml:space="preserve"> </w:t>
            </w:r>
            <w:r w:rsidR="00C66D31" w:rsidRPr="00C66D31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DOI: </w:t>
            </w:r>
            <w:r w:rsidR="00A14299">
              <w:fldChar w:fldCharType="begin"/>
            </w:r>
            <w:r w:rsidR="00A14299">
              <w:instrText>HYPERLINK</w:instrText>
            </w:r>
            <w:r w:rsidR="00A14299" w:rsidRPr="008F2987">
              <w:rPr>
                <w:lang w:val="uk-UA"/>
              </w:rPr>
              <w:instrText xml:space="preserve"> "</w:instrText>
            </w:r>
            <w:r w:rsidR="00A14299">
              <w:instrText>https</w:instrText>
            </w:r>
            <w:r w:rsidR="00A14299" w:rsidRPr="008F2987">
              <w:rPr>
                <w:lang w:val="uk-UA"/>
              </w:rPr>
              <w:instrText>://</w:instrText>
            </w:r>
            <w:r w:rsidR="00A14299">
              <w:instrText>doi</w:instrText>
            </w:r>
            <w:r w:rsidR="00A14299" w:rsidRPr="008F2987">
              <w:rPr>
                <w:lang w:val="uk-UA"/>
              </w:rPr>
              <w:instrText>.</w:instrText>
            </w:r>
            <w:r w:rsidR="00A14299">
              <w:instrText>org</w:instrText>
            </w:r>
            <w:r w:rsidR="00A14299" w:rsidRPr="008F2987">
              <w:rPr>
                <w:lang w:val="uk-UA"/>
              </w:rPr>
              <w:instrText>/10.32347/2077-3455.2021.61.319-332"</w:instrText>
            </w:r>
            <w:r w:rsidR="00A14299">
              <w:fldChar w:fldCharType="separate"/>
            </w:r>
            <w:r w:rsidR="00A14299" w:rsidRPr="003C08DD">
              <w:rPr>
                <w:rStyle w:val="a3"/>
                <w:rFonts w:eastAsia="SimSun" w:cs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https://doi.org/10.32347/2077-3455.2021.61.319-332</w:t>
            </w:r>
            <w:r w:rsidR="00A14299">
              <w:fldChar w:fldCharType="end"/>
            </w:r>
            <w:r w:rsidR="00A14299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Формування  </w:t>
            </w:r>
            <w:proofErr w:type="spellStart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кампуса</w:t>
            </w:r>
            <w:proofErr w:type="spellEnd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як  студентського  містечка//</w:t>
            </w:r>
            <w:r w:rsidR="0084125D" w:rsidRPr="0084125D">
              <w:rPr>
                <w:rFonts w:ascii="Calibri" w:eastAsia="SimSun" w:hAnsi="Calibri" w:cs="Calibri"/>
                <w:sz w:val="22"/>
                <w:szCs w:val="22"/>
                <w:lang w:val="uk-UA"/>
              </w:rPr>
              <w:t xml:space="preserve"> </w:t>
            </w:r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Сучасні проблеми архітектури та містобудування : Наук.-</w:t>
            </w:r>
            <w:proofErr w:type="spellStart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/ </w:t>
            </w:r>
            <w:proofErr w:type="spellStart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</w:t>
            </w:r>
            <w:proofErr w:type="spellEnd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ред. В.В. </w:t>
            </w:r>
            <w:proofErr w:type="spellStart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Товбич</w:t>
            </w:r>
            <w:proofErr w:type="spellEnd"/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– К.,КНУ</w:t>
            </w:r>
            <w:r w:rsid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БА,2021–</w:t>
            </w:r>
            <w:r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Вип.61.-С.319-332.</w:t>
            </w:r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                                                              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23784F4B" w14:textId="4073A73E" w:rsidR="00C66D31" w:rsidRDefault="00660A19" w:rsidP="00186AC2">
            <w:pPr>
              <w:pStyle w:val="1"/>
              <w:ind w:left="0" w:right="0" w:firstLine="0"/>
              <w:jc w:val="both"/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5.</w:t>
            </w:r>
            <w:r w:rsidR="00C66D31" w:rsidRPr="00C66D31">
              <w:rPr>
                <w:lang w:val="ru-RU"/>
              </w:rPr>
              <w:t xml:space="preserve"> </w:t>
            </w:r>
            <w:r w:rsidR="00C66D31" w:rsidRPr="00C66D31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DOI: </w:t>
            </w:r>
            <w:r w:rsidR="00A14299">
              <w:fldChar w:fldCharType="begin"/>
            </w:r>
            <w:r w:rsidR="00A14299">
              <w:instrText>HYPERLINK</w:instrText>
            </w:r>
            <w:r w:rsidR="00A14299" w:rsidRPr="008F2987">
              <w:rPr>
                <w:lang w:val="ru-RU"/>
              </w:rPr>
              <w:instrText xml:space="preserve"> "</w:instrText>
            </w:r>
            <w:r w:rsidR="00A14299">
              <w:instrText>https</w:instrText>
            </w:r>
            <w:r w:rsidR="00A14299" w:rsidRPr="008F2987">
              <w:rPr>
                <w:lang w:val="ru-RU"/>
              </w:rPr>
              <w:instrText>://</w:instrText>
            </w:r>
            <w:r w:rsidR="00A14299">
              <w:instrText>doi</w:instrText>
            </w:r>
            <w:r w:rsidR="00A14299" w:rsidRPr="008F2987">
              <w:rPr>
                <w:lang w:val="ru-RU"/>
              </w:rPr>
              <w:instrText>.</w:instrText>
            </w:r>
            <w:r w:rsidR="00A14299">
              <w:instrText>org</w:instrText>
            </w:r>
            <w:r w:rsidR="00A14299" w:rsidRPr="008F2987">
              <w:rPr>
                <w:lang w:val="ru-RU"/>
              </w:rPr>
              <w:instrText>/10.32347/2519-8661.2023.28.99-110"</w:instrText>
            </w:r>
            <w:r w:rsidR="00A14299">
              <w:fldChar w:fldCharType="separate"/>
            </w:r>
            <w:r w:rsidR="00A14299" w:rsidRPr="003C08DD">
              <w:rPr>
                <w:rStyle w:val="a3"/>
                <w:rFonts w:eastAsia="SimSun" w:cs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https://doi.org/10.32347/2519-8661.2023.28.99-110</w:t>
            </w:r>
            <w:r w:rsidR="00A14299">
              <w:fldChar w:fldCharType="end"/>
            </w:r>
            <w:r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Роль сучасних   конструкцій в архі</w:t>
            </w:r>
            <w:r w:rsid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тектурі   промислових  будівель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//.// Архітектурний вісник КНУБА: НАУК.-</w:t>
            </w:r>
            <w:proofErr w:type="spellStart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вироб</w:t>
            </w:r>
            <w:proofErr w:type="spellEnd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/ </w:t>
            </w:r>
            <w:proofErr w:type="spellStart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</w:t>
            </w:r>
            <w:proofErr w:type="spellEnd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ред.. </w:t>
            </w:r>
            <w:r w:rsidR="00186AC2" w:rsidRP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Слєпцов О.С.-К.:КНУБА,2023–Вип.28–</w:t>
            </w:r>
            <w:r w:rsidR="00435D6E" w:rsidRP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С.</w:t>
            </w:r>
            <w:r w:rsidR="00186AC2" w:rsidRP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99</w:t>
            </w:r>
            <w:r w:rsid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-110.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</w:t>
            </w:r>
          </w:p>
          <w:p w14:paraId="5986AF56" w14:textId="382F0C87" w:rsidR="00703B3E" w:rsidRPr="0084125D" w:rsidRDefault="00660A19" w:rsidP="00186AC2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68677E" w:rsidRPr="00186AC2">
              <w:rPr>
                <w:lang w:val="uk-UA"/>
              </w:rPr>
              <w:t xml:space="preserve"> </w:t>
            </w:r>
            <w:r w:rsidR="00E96F75" w:rsidRPr="00E96F75">
              <w:rPr>
                <w:sz w:val="24"/>
                <w:szCs w:val="24"/>
                <w:lang w:val="uk-UA"/>
              </w:rPr>
              <w:t xml:space="preserve">DOI: </w:t>
            </w:r>
            <w:r w:rsidR="00A14299">
              <w:fldChar w:fldCharType="begin"/>
            </w:r>
            <w:r w:rsidR="00A14299">
              <w:instrText>HYPERLINK</w:instrText>
            </w:r>
            <w:r w:rsidR="00A14299" w:rsidRPr="008F2987">
              <w:rPr>
                <w:lang w:val="ru-RU"/>
              </w:rPr>
              <w:instrText xml:space="preserve"> "</w:instrText>
            </w:r>
            <w:r w:rsidR="00A14299">
              <w:instrText>https</w:instrText>
            </w:r>
            <w:r w:rsidR="00A14299" w:rsidRPr="008F2987">
              <w:rPr>
                <w:lang w:val="ru-RU"/>
              </w:rPr>
              <w:instrText>://</w:instrText>
            </w:r>
            <w:r w:rsidR="00A14299">
              <w:instrText>doi</w:instrText>
            </w:r>
            <w:r w:rsidR="00A14299" w:rsidRPr="008F2987">
              <w:rPr>
                <w:lang w:val="ru-RU"/>
              </w:rPr>
              <w:instrText>.</w:instrText>
            </w:r>
            <w:r w:rsidR="00A14299">
              <w:instrText>org</w:instrText>
            </w:r>
            <w:r w:rsidR="00A14299" w:rsidRPr="008F2987">
              <w:rPr>
                <w:lang w:val="ru-RU"/>
              </w:rPr>
              <w:instrText>/10.32347/2519-8661.2023.28.91-98"</w:instrText>
            </w:r>
            <w:r w:rsidR="00A14299">
              <w:fldChar w:fldCharType="separate"/>
            </w:r>
            <w:r w:rsidR="00A14299" w:rsidRPr="003C08DD">
              <w:rPr>
                <w:rStyle w:val="a3"/>
                <w:sz w:val="24"/>
                <w:szCs w:val="24"/>
                <w:lang w:val="uk-UA"/>
              </w:rPr>
              <w:t>https://doi.org/10.32347/2519-8661.2023.28.91-98</w:t>
            </w:r>
            <w:r w:rsidR="00A14299">
              <w:fldChar w:fldCharType="end"/>
            </w:r>
            <w:r w:rsidR="00A14299">
              <w:rPr>
                <w:sz w:val="24"/>
                <w:szCs w:val="24"/>
                <w:lang w:val="uk-UA"/>
              </w:rPr>
              <w:t xml:space="preserve"> </w:t>
            </w:r>
            <w:r w:rsidRPr="00186AC2">
              <w:rPr>
                <w:lang w:val="uk-UA"/>
              </w:rPr>
              <w:t xml:space="preserve"> 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Провідні тенденції  в західній практиці  архітектури пр</w:t>
            </w:r>
            <w:r w:rsid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омислових будівель та споруд .</w:t>
            </w:r>
            <w:r w:rsidR="00435D6E" w:rsidRP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//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.// Архітектурний вісник КНУБА: НАУК.-</w:t>
            </w:r>
            <w:proofErr w:type="spellStart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вироб</w:t>
            </w:r>
            <w:proofErr w:type="spellEnd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/ </w:t>
            </w:r>
            <w:proofErr w:type="spellStart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</w:t>
            </w:r>
            <w:proofErr w:type="spellEnd"/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ред.. </w:t>
            </w:r>
            <w:r w:rsid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Слєпцов О. С.- К.: КНУБА,2023 –Вип.28</w:t>
            </w:r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С</w:t>
            </w:r>
            <w:r w:rsidR="00186AC2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91-98</w:t>
            </w:r>
            <w:r w:rsidR="00435D6E" w:rsidRPr="00435D6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68677E" w:rsidRPr="0068677E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</w:t>
            </w:r>
            <w:r w:rsidR="0084125D" w:rsidRPr="0084125D">
              <w:rPr>
                <w:rFonts w:eastAsia="SimSu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      </w:t>
            </w:r>
          </w:p>
        </w:tc>
      </w:tr>
      <w:tr w:rsidR="00703B3E" w:rsidRPr="00C84368" w14:paraId="1221CDEE" w14:textId="77777777" w:rsidTr="00D55557">
        <w:tc>
          <w:tcPr>
            <w:tcW w:w="6815" w:type="dxa"/>
          </w:tcPr>
          <w:p w14:paraId="1013CB2F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403" w:type="dxa"/>
          </w:tcPr>
          <w:p w14:paraId="626685A4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14:paraId="2E7F65AA" w14:textId="77777777" w:rsidTr="00D55557">
        <w:tc>
          <w:tcPr>
            <w:tcW w:w="6815" w:type="dxa"/>
          </w:tcPr>
          <w:p w14:paraId="35E5E5C6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403" w:type="dxa"/>
          </w:tcPr>
          <w:p w14:paraId="4FACAD41" w14:textId="77777777" w:rsidR="00703B3E" w:rsidRPr="00C84368" w:rsidRDefault="008A4A5B" w:rsidP="00234A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A5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1.«Архітектура промислових будівель України післявоєнного  періоду і по теперішній час». Житкова Н.Ю. – 17.12.2020 додано матеріал 1,6 </w:t>
            </w:r>
            <w:proofErr w:type="spellStart"/>
            <w:r w:rsidRPr="008A4A5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авт.арк</w:t>
            </w:r>
            <w:proofErr w:type="spellEnd"/>
            <w:r w:rsidRPr="008A4A5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Розділ монографії «Промислові будівлі», в складі авторів </w:t>
            </w:r>
            <w:proofErr w:type="spellStart"/>
            <w:r w:rsidRPr="008A4A5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Інстиуту</w:t>
            </w:r>
            <w:proofErr w:type="spellEnd"/>
            <w:r w:rsidRPr="008A4A5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мистецтвознавства, фольклористики та етнології ім.. М.Т. Рильського НАН України (прийнятий до редакційного відділу, з метою подальшої публікації 17.12.2020 р.)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703B3E" w:rsidRPr="00A16413" w14:paraId="623B2D55" w14:textId="77777777" w:rsidTr="00D55557">
        <w:tc>
          <w:tcPr>
            <w:tcW w:w="6815" w:type="dxa"/>
          </w:tcPr>
          <w:p w14:paraId="686BF66F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403" w:type="dxa"/>
          </w:tcPr>
          <w:p w14:paraId="10D9EBB3" w14:textId="77777777" w:rsidR="00234A2A" w:rsidRDefault="00D078FD" w:rsidP="0023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Теория </w:t>
            </w:r>
            <w:proofErr w:type="spellStart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архитектуры</w:t>
            </w:r>
            <w:proofErr w:type="spellEnd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и </w:t>
            </w:r>
            <w:proofErr w:type="spellStart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</w:t>
            </w:r>
            <w:proofErr w:type="spellEnd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UA"/>
              </w:rPr>
              <w:t>и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тектурного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проек</w:t>
            </w:r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тирования</w:t>
            </w:r>
            <w:proofErr w:type="spellEnd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архитетурная</w:t>
            </w:r>
            <w:proofErr w:type="spellEnd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F146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типологи</w:t>
            </w:r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промышленных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зданий.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Методические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указания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и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задания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проведению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практических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занятий для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иностранных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студентов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специальности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191 «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Архитектура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и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градостроительство</w:t>
            </w:r>
            <w:proofErr w:type="spellEnd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»/ уклад. </w:t>
            </w:r>
            <w:proofErr w:type="spellStart"/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Житкова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І.В. Булах. -К.: КНУБА ,2021. -54 </w:t>
            </w:r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с.  </w:t>
            </w:r>
            <w:r w:rsidR="008A4A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(авт.стор.27)</w:t>
            </w:r>
            <w:r w:rsidRPr="00D078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                  </w:t>
            </w:r>
          </w:p>
          <w:p w14:paraId="19C68BE0" w14:textId="77777777" w:rsidR="00A14299" w:rsidRDefault="00D078FD" w:rsidP="0023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Гарбар</w:t>
            </w:r>
            <w:proofErr w:type="spellEnd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М.В., Житкова Н.Ю.  Технопарк, технополіс: Методичні вказівки та завдання до розробки к</w:t>
            </w:r>
            <w:r w:rsidR="004777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урсового </w:t>
            </w:r>
            <w:proofErr w:type="spellStart"/>
            <w:r w:rsidR="004777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проєкту</w:t>
            </w:r>
            <w:proofErr w:type="spellEnd"/>
            <w:r w:rsidR="004777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для студентів 5</w:t>
            </w:r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курсу другого освітнього (магістерського) рівня, </w:t>
            </w:r>
            <w:proofErr w:type="spellStart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освітньо</w:t>
            </w:r>
            <w:proofErr w:type="spellEnd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- наукової програми "Дизайн архітектурного середовища" галузь знань 19  «Архітектура та </w:t>
            </w:r>
            <w:proofErr w:type="spellStart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будівництво»,спеціальності</w:t>
            </w:r>
            <w:proofErr w:type="spellEnd"/>
            <w:r w:rsidR="00795511" w:rsidRPr="007955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191  «Архітектура та містобудування» / - К.: КНУБА, 2023. – 32с.</w:t>
            </w:r>
            <w:r w:rsidR="008A4A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(авт.стор.16</w:t>
            </w:r>
          </w:p>
          <w:p w14:paraId="1333F0AC" w14:textId="4CE9E2D0" w:rsidR="00241052" w:rsidRPr="00241052" w:rsidRDefault="00A16413" w:rsidP="0023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Pr="00A16413">
              <w:rPr>
                <w:lang w:val="uk-UA"/>
              </w:rPr>
              <w:t xml:space="preserve"> </w:t>
            </w:r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Наочно-методичний посібник з архітектурної </w:t>
            </w:r>
            <w:proofErr w:type="spellStart"/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типологій</w:t>
            </w:r>
            <w:proofErr w:type="spellEnd"/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промислових будівель .(Підготовлений до друку, </w:t>
            </w:r>
            <w:proofErr w:type="spellStart"/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роздрукован</w:t>
            </w:r>
            <w:proofErr w:type="spellEnd"/>
            <w:r w:rsidRPr="00A164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сигнальний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екземпляр-103с.)Київ.: ПОРТАЛГРУП-2024</w:t>
            </w:r>
            <w:r w:rsidR="00241052" w:rsidRPr="002410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</w:t>
            </w:r>
          </w:p>
          <w:p w14:paraId="4AA4A444" w14:textId="77777777" w:rsidR="00241052" w:rsidRPr="00241052" w:rsidRDefault="00241052" w:rsidP="0024105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Житкова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Н.Ю.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Рябець Ю.С. </w:t>
            </w:r>
            <w:r w:rsidRPr="002410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Благоустрій та естетизація промислових підприємств (на прикладі розробки побутових приміщень та зон релаксації): Завдання та методичні вказівки до практичних занять та інд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ивідуальної роботи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</w:t>
            </w:r>
            <w:r w:rsidRPr="002410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Київ: КНУБА, 2025. – 24 с.</w:t>
            </w:r>
          </w:p>
          <w:p w14:paraId="293E9DDF" w14:textId="77777777" w:rsidR="00703B3E" w:rsidRPr="00241052" w:rsidRDefault="00703B3E" w:rsidP="0024105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A16413" w14:paraId="617618DB" w14:textId="77777777" w:rsidTr="00D55557">
        <w:tc>
          <w:tcPr>
            <w:tcW w:w="6815" w:type="dxa"/>
          </w:tcPr>
          <w:p w14:paraId="1346EDFF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403" w:type="dxa"/>
          </w:tcPr>
          <w:p w14:paraId="23251A7E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3F2FF7F" w14:textId="77777777" w:rsidTr="00D55557">
        <w:tc>
          <w:tcPr>
            <w:tcW w:w="6815" w:type="dxa"/>
          </w:tcPr>
          <w:p w14:paraId="0AA47589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403" w:type="dxa"/>
          </w:tcPr>
          <w:p w14:paraId="623DB26E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68FE189" w14:textId="77777777" w:rsidTr="00D55557">
        <w:tc>
          <w:tcPr>
            <w:tcW w:w="6815" w:type="dxa"/>
          </w:tcPr>
          <w:p w14:paraId="4C40ADA9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403" w:type="dxa"/>
          </w:tcPr>
          <w:p w14:paraId="6853166A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9DD3E6A" w14:textId="77777777" w:rsidTr="00D55557">
        <w:tc>
          <w:tcPr>
            <w:tcW w:w="6815" w:type="dxa"/>
          </w:tcPr>
          <w:p w14:paraId="68CC165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403" w:type="dxa"/>
          </w:tcPr>
          <w:p w14:paraId="7882E691" w14:textId="77777777" w:rsidR="00011BFC" w:rsidRPr="00011BFC" w:rsidRDefault="00011BFC" w:rsidP="00011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Відповідальний виконавець науково-дослідної теми кафедри Дизайну архітектурного середовища «Проблеми і методи відновлення і розвитку архітектурно-містобудівного середовища в Україні»,</w:t>
            </w:r>
          </w:p>
          <w:p w14:paraId="50D44162" w14:textId="77777777" w:rsidR="00703B3E" w:rsidRPr="00011BFC" w:rsidRDefault="00011BFC" w:rsidP="00011BF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державний</w:t>
            </w:r>
            <w:proofErr w:type="spellEnd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реєстраційний</w:t>
            </w:r>
            <w:proofErr w:type="spellEnd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номер: 0123</w:t>
            </w:r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</w:t>
            </w:r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102032 </w:t>
            </w:r>
            <w:proofErr w:type="spellStart"/>
            <w:proofErr w:type="gramStart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011B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02.04.2023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703B3E" w:rsidRPr="00C84368" w14:paraId="18144470" w14:textId="77777777" w:rsidTr="00D55557">
        <w:tc>
          <w:tcPr>
            <w:tcW w:w="6815" w:type="dxa"/>
          </w:tcPr>
          <w:p w14:paraId="37B0655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403" w:type="dxa"/>
          </w:tcPr>
          <w:p w14:paraId="052C85C3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2D8E7972" w14:textId="77777777" w:rsidTr="00D55557">
        <w:tc>
          <w:tcPr>
            <w:tcW w:w="6815" w:type="dxa"/>
          </w:tcPr>
          <w:p w14:paraId="5C9231C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403" w:type="dxa"/>
          </w:tcPr>
          <w:p w14:paraId="6F8DCA1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9AD8DB7" w14:textId="77777777" w:rsidTr="00D55557">
        <w:tc>
          <w:tcPr>
            <w:tcW w:w="6815" w:type="dxa"/>
          </w:tcPr>
          <w:p w14:paraId="4DD5E0F5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403" w:type="dxa"/>
          </w:tcPr>
          <w:p w14:paraId="2123E8FA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026BE" w14:paraId="495F1BCC" w14:textId="77777777" w:rsidTr="00D55557">
        <w:tc>
          <w:tcPr>
            <w:tcW w:w="6815" w:type="dxa"/>
          </w:tcPr>
          <w:p w14:paraId="1222AFF3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403" w:type="dxa"/>
          </w:tcPr>
          <w:p w14:paraId="57C4CA87" w14:textId="77777777" w:rsidR="00AA30E6" w:rsidRPr="00AA30E6" w:rsidRDefault="00AA30E6" w:rsidP="00AA3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339A814C" w14:textId="77777777" w:rsidR="00703B3E" w:rsidRPr="00CD04BF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DD93B7E" w14:textId="77777777" w:rsidTr="00D55557">
        <w:tc>
          <w:tcPr>
            <w:tcW w:w="6815" w:type="dxa"/>
          </w:tcPr>
          <w:p w14:paraId="60BA3D1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403" w:type="dxa"/>
          </w:tcPr>
          <w:p w14:paraId="63C7AA32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24D17021" w14:textId="77777777" w:rsidTr="00D55557">
        <w:tc>
          <w:tcPr>
            <w:tcW w:w="6815" w:type="dxa"/>
          </w:tcPr>
          <w:p w14:paraId="11CC503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403" w:type="dxa"/>
          </w:tcPr>
          <w:p w14:paraId="662E99DC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988BEC2" w14:textId="77777777" w:rsidTr="00D55557">
        <w:tc>
          <w:tcPr>
            <w:tcW w:w="6815" w:type="dxa"/>
          </w:tcPr>
          <w:p w14:paraId="11C76859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місце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403" w:type="dxa"/>
          </w:tcPr>
          <w:p w14:paraId="29FAE750" w14:textId="77777777"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14:paraId="48355498" w14:textId="77777777" w:rsidTr="00D55557">
        <w:tc>
          <w:tcPr>
            <w:tcW w:w="6815" w:type="dxa"/>
          </w:tcPr>
          <w:p w14:paraId="2E0AD206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403" w:type="dxa"/>
          </w:tcPr>
          <w:p w14:paraId="7027F6D6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F2987" w14:paraId="43E1F519" w14:textId="77777777" w:rsidTr="00D55557">
        <w:tc>
          <w:tcPr>
            <w:tcW w:w="6815" w:type="dxa"/>
          </w:tcPr>
          <w:p w14:paraId="40FB37F1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403" w:type="dxa"/>
          </w:tcPr>
          <w:p w14:paraId="009DE189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F2987" w14:paraId="3AA7F087" w14:textId="77777777" w:rsidTr="00D55557">
        <w:tc>
          <w:tcPr>
            <w:tcW w:w="6815" w:type="dxa"/>
          </w:tcPr>
          <w:p w14:paraId="4E849FFE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403" w:type="dxa"/>
          </w:tcPr>
          <w:p w14:paraId="50FAA565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80BA75E" w14:textId="77777777" w:rsidTr="00D55557">
        <w:tc>
          <w:tcPr>
            <w:tcW w:w="6815" w:type="dxa"/>
          </w:tcPr>
          <w:p w14:paraId="57C346E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403" w:type="dxa"/>
          </w:tcPr>
          <w:p w14:paraId="79840047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A1DC0B4" w14:textId="77777777" w:rsidTr="00D55557">
        <w:tc>
          <w:tcPr>
            <w:tcW w:w="6815" w:type="dxa"/>
          </w:tcPr>
          <w:p w14:paraId="5220997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403" w:type="dxa"/>
          </w:tcPr>
          <w:p w14:paraId="47AD302B" w14:textId="77777777" w:rsidR="00703B3E" w:rsidRPr="00C84368" w:rsidRDefault="00795511" w:rsidP="00476F6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ТОВ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Порталгруп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76F6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(співпраця в проектувальній сфері на консультативно-дорадчих засадах)   </w:t>
            </w:r>
          </w:p>
        </w:tc>
      </w:tr>
    </w:tbl>
    <w:p w14:paraId="4276A67D" w14:textId="77777777" w:rsidR="00C619BD" w:rsidRDefault="00C619B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DDCEDE" w14:textId="77777777" w:rsidR="00C619BD" w:rsidRDefault="00C619BD" w:rsidP="00C619B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619BD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E37E7" w14:textId="77777777" w:rsidR="008B4818" w:rsidRDefault="008B4818" w:rsidP="0065335E">
      <w:pPr>
        <w:spacing w:after="0" w:line="240" w:lineRule="auto"/>
      </w:pPr>
      <w:r>
        <w:separator/>
      </w:r>
    </w:p>
  </w:endnote>
  <w:endnote w:type="continuationSeparator" w:id="0">
    <w:p w14:paraId="591003AC" w14:textId="77777777" w:rsidR="008B4818" w:rsidRDefault="008B481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425E" w14:textId="77777777" w:rsidR="008B4818" w:rsidRDefault="008B4818" w:rsidP="0065335E">
      <w:pPr>
        <w:spacing w:after="0" w:line="240" w:lineRule="auto"/>
      </w:pPr>
      <w:r>
        <w:separator/>
      </w:r>
    </w:p>
  </w:footnote>
  <w:footnote w:type="continuationSeparator" w:id="0">
    <w:p w14:paraId="330287E6" w14:textId="77777777" w:rsidR="008B4818" w:rsidRDefault="008B481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021599">
    <w:abstractNumId w:val="1"/>
  </w:num>
  <w:num w:numId="2" w16cid:durableId="168363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1BFC"/>
    <w:rsid w:val="00056C02"/>
    <w:rsid w:val="000701D0"/>
    <w:rsid w:val="00072767"/>
    <w:rsid w:val="00093B0E"/>
    <w:rsid w:val="000D1230"/>
    <w:rsid w:val="000F26D2"/>
    <w:rsid w:val="00121F76"/>
    <w:rsid w:val="00150CDF"/>
    <w:rsid w:val="0017104E"/>
    <w:rsid w:val="00186AC2"/>
    <w:rsid w:val="00234A2A"/>
    <w:rsid w:val="00241052"/>
    <w:rsid w:val="00262B29"/>
    <w:rsid w:val="002C46AB"/>
    <w:rsid w:val="0030153E"/>
    <w:rsid w:val="0033352A"/>
    <w:rsid w:val="00383064"/>
    <w:rsid w:val="003B7BD8"/>
    <w:rsid w:val="003E52E8"/>
    <w:rsid w:val="00420D41"/>
    <w:rsid w:val="00435D6E"/>
    <w:rsid w:val="00476F69"/>
    <w:rsid w:val="00477720"/>
    <w:rsid w:val="00583780"/>
    <w:rsid w:val="00595150"/>
    <w:rsid w:val="00597C14"/>
    <w:rsid w:val="005B3149"/>
    <w:rsid w:val="005C7699"/>
    <w:rsid w:val="005D5C60"/>
    <w:rsid w:val="005E0161"/>
    <w:rsid w:val="00616124"/>
    <w:rsid w:val="0065335E"/>
    <w:rsid w:val="00660A19"/>
    <w:rsid w:val="0068677E"/>
    <w:rsid w:val="006C0F76"/>
    <w:rsid w:val="006C7B7C"/>
    <w:rsid w:val="00703B3E"/>
    <w:rsid w:val="007043D3"/>
    <w:rsid w:val="0074175F"/>
    <w:rsid w:val="00795511"/>
    <w:rsid w:val="007E69A9"/>
    <w:rsid w:val="00817ACF"/>
    <w:rsid w:val="0084125D"/>
    <w:rsid w:val="008A4A5B"/>
    <w:rsid w:val="008B4818"/>
    <w:rsid w:val="008D71F4"/>
    <w:rsid w:val="008F2987"/>
    <w:rsid w:val="0092340D"/>
    <w:rsid w:val="009270CD"/>
    <w:rsid w:val="0093579B"/>
    <w:rsid w:val="009610F7"/>
    <w:rsid w:val="00984B12"/>
    <w:rsid w:val="009A4D29"/>
    <w:rsid w:val="009E6213"/>
    <w:rsid w:val="009E7F25"/>
    <w:rsid w:val="00A14299"/>
    <w:rsid w:val="00A16413"/>
    <w:rsid w:val="00A833FC"/>
    <w:rsid w:val="00AA30E6"/>
    <w:rsid w:val="00B110FC"/>
    <w:rsid w:val="00B725B5"/>
    <w:rsid w:val="00C43A0C"/>
    <w:rsid w:val="00C5669B"/>
    <w:rsid w:val="00C619BD"/>
    <w:rsid w:val="00C66D31"/>
    <w:rsid w:val="00C706E7"/>
    <w:rsid w:val="00C83D73"/>
    <w:rsid w:val="00C84368"/>
    <w:rsid w:val="00CA5426"/>
    <w:rsid w:val="00CD04BF"/>
    <w:rsid w:val="00D01C0A"/>
    <w:rsid w:val="00D026BE"/>
    <w:rsid w:val="00D06C92"/>
    <w:rsid w:val="00D078FD"/>
    <w:rsid w:val="00D55557"/>
    <w:rsid w:val="00D7582A"/>
    <w:rsid w:val="00D76091"/>
    <w:rsid w:val="00D910FE"/>
    <w:rsid w:val="00DC7E63"/>
    <w:rsid w:val="00DE5ADC"/>
    <w:rsid w:val="00E215DF"/>
    <w:rsid w:val="00E25AD3"/>
    <w:rsid w:val="00E32D14"/>
    <w:rsid w:val="00E41C13"/>
    <w:rsid w:val="00E4682A"/>
    <w:rsid w:val="00E96F75"/>
    <w:rsid w:val="00F14668"/>
    <w:rsid w:val="00F73316"/>
    <w:rsid w:val="00F85E96"/>
    <w:rsid w:val="00F964F4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938FC"/>
  <w15:docId w15:val="{F2E0DE37-5435-4839-86B6-2722FA2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styleId="aa">
    <w:name w:val="Unresolved Mention"/>
    <w:basedOn w:val="a0"/>
    <w:uiPriority w:val="99"/>
    <w:semiHidden/>
    <w:unhideWhenUsed/>
    <w:rsid w:val="00A1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Юлія Рябець</cp:lastModifiedBy>
  <cp:revision>2</cp:revision>
  <dcterms:created xsi:type="dcterms:W3CDTF">2025-04-11T17:49:00Z</dcterms:created>
  <dcterms:modified xsi:type="dcterms:W3CDTF">2025-04-11T17:49:00Z</dcterms:modified>
</cp:coreProperties>
</file>